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90 mm daire tabanlı, F16</w:t>
      </w:r>
      <w:r w:rsidR="00FD4923">
        <w:rPr>
          <w:sz w:val="24"/>
          <w:szCs w:val="24"/>
        </w:rPr>
        <w:t xml:space="preserve"> </w:t>
      </w:r>
      <w:r w:rsidRPr="00A205B6">
        <w:rPr>
          <w:sz w:val="24"/>
          <w:szCs w:val="24"/>
        </w:rPr>
        <w:t xml:space="preserve"> </w:t>
      </w:r>
      <w:r w:rsidR="008A5976">
        <w:rPr>
          <w:sz w:val="24"/>
          <w:szCs w:val="24"/>
        </w:rPr>
        <w:t xml:space="preserve">galvanize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654488">
        <w:rPr>
          <w:b/>
          <w:sz w:val="24"/>
          <w:szCs w:val="24"/>
        </w:rPr>
        <w:t>SC3</w:t>
      </w:r>
      <w:r w:rsidR="006B5785">
        <w:rPr>
          <w:b/>
          <w:sz w:val="24"/>
          <w:szCs w:val="24"/>
        </w:rPr>
        <w:t>0C</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2F5A5D">
        <w:rPr>
          <w:sz w:val="24"/>
          <w:szCs w:val="24"/>
        </w:rPr>
        <w:t>30</w:t>
      </w:r>
      <w:r w:rsidR="00231343">
        <w:rPr>
          <w:sz w:val="24"/>
          <w:szCs w:val="24"/>
        </w:rPr>
        <w:t>,5</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5E1837">
        <w:rPr>
          <w:sz w:val="24"/>
          <w:szCs w:val="24"/>
        </w:rPr>
        <w:t xml:space="preserve">tozuma önleyici </w:t>
      </w:r>
      <w:proofErr w:type="spellStart"/>
      <w:r w:rsidR="005E1837">
        <w:rPr>
          <w:sz w:val="24"/>
          <w:szCs w:val="24"/>
        </w:rPr>
        <w:t>primer</w:t>
      </w:r>
      <w:proofErr w:type="spellEnd"/>
      <w:r w:rsidR="005E1837">
        <w:rPr>
          <w:sz w:val="24"/>
          <w:szCs w:val="24"/>
        </w:rPr>
        <w:t xml:space="preserve"> boya ile boyanmış</w:t>
      </w:r>
      <w:r w:rsidR="00FF62A2">
        <w:rPr>
          <w:sz w:val="24"/>
          <w:szCs w:val="24"/>
        </w:rPr>
        <w:t xml:space="preserve"> yahut alüminyum folyo ile kaplı</w:t>
      </w:r>
      <w:bookmarkStart w:id="0" w:name="_GoBack"/>
      <w:bookmarkEnd w:id="0"/>
      <w:r w:rsidR="005E1837">
        <w:rPr>
          <w:sz w:val="24"/>
          <w:szCs w:val="24"/>
        </w:rPr>
        <w:t xml:space="preserve"> olmadır.</w:t>
      </w:r>
    </w:p>
    <w:p w:rsidR="00654488" w:rsidRPr="00CA0C97" w:rsidRDefault="00654488" w:rsidP="00654488">
      <w:pPr>
        <w:pStyle w:val="GvdeMetni"/>
        <w:numPr>
          <w:ilvl w:val="0"/>
          <w:numId w:val="7"/>
        </w:numPr>
        <w:spacing w:line="360" w:lineRule="auto"/>
        <w:jc w:val="both"/>
        <w:rPr>
          <w:sz w:val="24"/>
          <w:szCs w:val="24"/>
        </w:rPr>
      </w:pPr>
      <w:r w:rsidRPr="00CA0C97">
        <w:rPr>
          <w:sz w:val="24"/>
          <w:szCs w:val="24"/>
        </w:rPr>
        <w:t xml:space="preserve">Panellerin üst kaplamaları </w:t>
      </w:r>
      <w:r>
        <w:rPr>
          <w:sz w:val="24"/>
          <w:szCs w:val="24"/>
        </w:rPr>
        <w:t>CBI kataloğundan seçilecek materya</w:t>
      </w:r>
      <w:r w:rsidRPr="00CA0C97">
        <w:rPr>
          <w:sz w:val="24"/>
          <w:szCs w:val="24"/>
        </w:rPr>
        <w:t>l</w:t>
      </w:r>
      <w:r>
        <w:rPr>
          <w:sz w:val="24"/>
          <w:szCs w:val="24"/>
        </w:rPr>
        <w:t>(</w:t>
      </w:r>
      <w:proofErr w:type="spellStart"/>
      <w:r>
        <w:rPr>
          <w:sz w:val="24"/>
          <w:szCs w:val="24"/>
        </w:rPr>
        <w:t>türü+rengi</w:t>
      </w:r>
      <w:proofErr w:type="spellEnd"/>
      <w:r>
        <w:rPr>
          <w:sz w:val="24"/>
          <w:szCs w:val="24"/>
        </w:rPr>
        <w:t>)</w:t>
      </w:r>
      <w:r w:rsidRPr="00CA0C97">
        <w:rPr>
          <w:sz w:val="24"/>
          <w:szCs w:val="24"/>
        </w:rPr>
        <w:t xml:space="preserve"> ve mm</w:t>
      </w:r>
      <w:r>
        <w:rPr>
          <w:sz w:val="24"/>
          <w:szCs w:val="24"/>
        </w:rPr>
        <w:t>’si kalınlığındaki</w:t>
      </w:r>
      <w:r w:rsidRPr="00CA0C97">
        <w:rPr>
          <w:sz w:val="24"/>
          <w:szCs w:val="24"/>
        </w:rPr>
        <w:t xml:space="preserve"> malzemeden imal olmalıdır.  </w:t>
      </w:r>
    </w:p>
    <w:p w:rsidR="00654488" w:rsidRDefault="005421C2" w:rsidP="00654488">
      <w:pPr>
        <w:pStyle w:val="GvdeMetni"/>
        <w:numPr>
          <w:ilvl w:val="0"/>
          <w:numId w:val="7"/>
        </w:numPr>
        <w:spacing w:line="360" w:lineRule="auto"/>
        <w:jc w:val="both"/>
        <w:rPr>
          <w:sz w:val="24"/>
          <w:szCs w:val="24"/>
        </w:rPr>
      </w:pPr>
      <w:r>
        <w:rPr>
          <w:sz w:val="24"/>
          <w:szCs w:val="24"/>
        </w:rPr>
        <w:t>Panellerin yan kaplamaları 0,8</w:t>
      </w:r>
      <w:r w:rsidR="00654488">
        <w:rPr>
          <w:sz w:val="24"/>
          <w:szCs w:val="24"/>
        </w:rPr>
        <w:t xml:space="preserve"> </w:t>
      </w:r>
      <w:r w:rsidR="00654488" w:rsidRPr="00A205B6">
        <w:rPr>
          <w:sz w:val="24"/>
          <w:szCs w:val="24"/>
        </w:rPr>
        <w:t>mm</w:t>
      </w:r>
      <w:r w:rsidR="00654488">
        <w:rPr>
          <w:sz w:val="24"/>
          <w:szCs w:val="24"/>
        </w:rPr>
        <w:t xml:space="preserve"> kalınlığında ABS PVC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6B5785">
        <w:rPr>
          <w:sz w:val="24"/>
          <w:szCs w:val="24"/>
        </w:rPr>
        <w:t>6,2</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6B5785">
        <w:rPr>
          <w:sz w:val="24"/>
          <w:szCs w:val="24"/>
        </w:rPr>
        <w:t>8</w:t>
      </w:r>
      <w:r w:rsidR="009B3679">
        <w:rPr>
          <w:sz w:val="24"/>
          <w:szCs w:val="24"/>
        </w:rPr>
        <w:t>,</w:t>
      </w:r>
      <w:r w:rsidR="006B5785">
        <w:rPr>
          <w:sz w:val="24"/>
          <w:szCs w:val="24"/>
        </w:rPr>
        <w:t>1</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6B5785">
        <w:rPr>
          <w:sz w:val="24"/>
          <w:szCs w:val="24"/>
        </w:rPr>
        <w:t>3</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6B5785">
        <w:rPr>
          <w:sz w:val="24"/>
          <w:szCs w:val="24"/>
        </w:rPr>
        <w:t>22</w:t>
      </w:r>
      <w:r w:rsidR="009B3679">
        <w:rPr>
          <w:sz w:val="24"/>
          <w:szCs w:val="24"/>
        </w:rPr>
        <w:t>,</w:t>
      </w:r>
      <w:r w:rsidR="004D67F1">
        <w:rPr>
          <w:sz w:val="24"/>
          <w:szCs w:val="24"/>
        </w:rPr>
        <w:t>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lastRenderedPageBreak/>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E24B55">
        <w:rPr>
          <w:sz w:val="24"/>
          <w:szCs w:val="24"/>
        </w:rPr>
        <w:t>26</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lastRenderedPageBreak/>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A7" w:rsidRDefault="000507A7" w:rsidP="008413A5">
      <w:pPr>
        <w:spacing w:after="0" w:line="240" w:lineRule="auto"/>
      </w:pPr>
      <w:r>
        <w:separator/>
      </w:r>
    </w:p>
  </w:endnote>
  <w:endnote w:type="continuationSeparator" w:id="0">
    <w:p w:rsidR="000507A7" w:rsidRDefault="000507A7"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A7" w:rsidRDefault="000507A7" w:rsidP="008413A5">
      <w:pPr>
        <w:spacing w:after="0" w:line="240" w:lineRule="auto"/>
      </w:pPr>
      <w:r>
        <w:separator/>
      </w:r>
    </w:p>
  </w:footnote>
  <w:footnote w:type="continuationSeparator" w:id="0">
    <w:p w:rsidR="000507A7" w:rsidRDefault="000507A7"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507A7"/>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31343"/>
    <w:rsid w:val="00257D5A"/>
    <w:rsid w:val="00263E71"/>
    <w:rsid w:val="00267945"/>
    <w:rsid w:val="002867FF"/>
    <w:rsid w:val="002B3882"/>
    <w:rsid w:val="002C435D"/>
    <w:rsid w:val="002E0CB6"/>
    <w:rsid w:val="002E1DA4"/>
    <w:rsid w:val="002F102D"/>
    <w:rsid w:val="002F5A5D"/>
    <w:rsid w:val="0033257B"/>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D67F1"/>
    <w:rsid w:val="004E1D75"/>
    <w:rsid w:val="004E2D38"/>
    <w:rsid w:val="004E3622"/>
    <w:rsid w:val="005229D3"/>
    <w:rsid w:val="00532D83"/>
    <w:rsid w:val="005421C2"/>
    <w:rsid w:val="0055035E"/>
    <w:rsid w:val="005530D8"/>
    <w:rsid w:val="00563E0D"/>
    <w:rsid w:val="005A2BDE"/>
    <w:rsid w:val="005B3C5E"/>
    <w:rsid w:val="005C106E"/>
    <w:rsid w:val="005E1837"/>
    <w:rsid w:val="005E58B5"/>
    <w:rsid w:val="0060297D"/>
    <w:rsid w:val="006323B1"/>
    <w:rsid w:val="00651771"/>
    <w:rsid w:val="00654488"/>
    <w:rsid w:val="006629D5"/>
    <w:rsid w:val="006779EF"/>
    <w:rsid w:val="006910A1"/>
    <w:rsid w:val="006914EF"/>
    <w:rsid w:val="006B0B87"/>
    <w:rsid w:val="006B5785"/>
    <w:rsid w:val="006D0B41"/>
    <w:rsid w:val="006D1F7B"/>
    <w:rsid w:val="006F4688"/>
    <w:rsid w:val="0071354F"/>
    <w:rsid w:val="0072071A"/>
    <w:rsid w:val="007328F6"/>
    <w:rsid w:val="00743136"/>
    <w:rsid w:val="007517E9"/>
    <w:rsid w:val="007A77BB"/>
    <w:rsid w:val="007B2B44"/>
    <w:rsid w:val="007C5518"/>
    <w:rsid w:val="007C6548"/>
    <w:rsid w:val="007E611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A5C32"/>
    <w:rsid w:val="00CB7973"/>
    <w:rsid w:val="00CD2755"/>
    <w:rsid w:val="00CE0837"/>
    <w:rsid w:val="00D07A60"/>
    <w:rsid w:val="00D52019"/>
    <w:rsid w:val="00D82743"/>
    <w:rsid w:val="00D85A6A"/>
    <w:rsid w:val="00D86A07"/>
    <w:rsid w:val="00DA4B78"/>
    <w:rsid w:val="00DB1044"/>
    <w:rsid w:val="00DC42B4"/>
    <w:rsid w:val="00DD6F04"/>
    <w:rsid w:val="00DE0B49"/>
    <w:rsid w:val="00DF1454"/>
    <w:rsid w:val="00E24B55"/>
    <w:rsid w:val="00E24D4F"/>
    <w:rsid w:val="00E2728B"/>
    <w:rsid w:val="00E35EBC"/>
    <w:rsid w:val="00E41BFA"/>
    <w:rsid w:val="00E46DD4"/>
    <w:rsid w:val="00E75C93"/>
    <w:rsid w:val="00E872D2"/>
    <w:rsid w:val="00E927F0"/>
    <w:rsid w:val="00E9321E"/>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62A2"/>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2016</Words>
  <Characters>11494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56</cp:revision>
  <cp:lastPrinted>2017-06-30T14:00:00Z</cp:lastPrinted>
  <dcterms:created xsi:type="dcterms:W3CDTF">2017-01-24T16:16:00Z</dcterms:created>
  <dcterms:modified xsi:type="dcterms:W3CDTF">2017-11-06T09:42:00Z</dcterms:modified>
</cp:coreProperties>
</file>