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90 mm daire tabanlı, F16</w:t>
      </w:r>
      <w:r w:rsidR="00FD4923">
        <w:rPr>
          <w:sz w:val="24"/>
          <w:szCs w:val="24"/>
        </w:rPr>
        <w:t xml:space="preserve"> </w:t>
      </w:r>
      <w:r w:rsidRPr="00A205B6">
        <w:rPr>
          <w:sz w:val="24"/>
          <w:szCs w:val="24"/>
        </w:rPr>
        <w:t xml:space="preserve"> </w:t>
      </w:r>
      <w:r w:rsidR="008A5976">
        <w:rPr>
          <w:sz w:val="24"/>
          <w:szCs w:val="24"/>
        </w:rPr>
        <w:t xml:space="preserve">galvanize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911AD4">
        <w:rPr>
          <w:b/>
          <w:sz w:val="24"/>
          <w:szCs w:val="24"/>
        </w:rPr>
        <w:t>CBI</w:t>
      </w:r>
      <w:r w:rsidR="00654488">
        <w:rPr>
          <w:b/>
          <w:sz w:val="24"/>
          <w:szCs w:val="24"/>
        </w:rPr>
        <w:t>3</w:t>
      </w:r>
      <w:r w:rsidR="00911AD4">
        <w:rPr>
          <w:b/>
          <w:sz w:val="24"/>
          <w:szCs w:val="24"/>
        </w:rPr>
        <w:t>0TG</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911AD4">
        <w:rPr>
          <w:sz w:val="24"/>
          <w:szCs w:val="24"/>
        </w:rPr>
        <w:t>29</w:t>
      </w:r>
      <w:r w:rsidR="00231343">
        <w:rPr>
          <w:sz w:val="24"/>
          <w:szCs w:val="24"/>
        </w:rPr>
        <w:t>,5</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911AD4">
        <w:rPr>
          <w:sz w:val="24"/>
          <w:szCs w:val="24"/>
        </w:rPr>
        <w:t>galvanize çelik</w:t>
      </w:r>
      <w:r>
        <w:rPr>
          <w:sz w:val="24"/>
          <w:szCs w:val="24"/>
        </w:rPr>
        <w:t xml:space="preserve"> malzemeden imal olmalıdır.</w:t>
      </w:r>
    </w:p>
    <w:p w:rsidR="00654488" w:rsidRPr="00CA0C97" w:rsidRDefault="00654488" w:rsidP="00654488">
      <w:pPr>
        <w:pStyle w:val="GvdeMetni"/>
        <w:numPr>
          <w:ilvl w:val="0"/>
          <w:numId w:val="7"/>
        </w:numPr>
        <w:spacing w:line="360" w:lineRule="auto"/>
        <w:jc w:val="both"/>
        <w:rPr>
          <w:sz w:val="24"/>
          <w:szCs w:val="24"/>
        </w:rPr>
      </w:pPr>
      <w:r w:rsidRPr="00CA0C97">
        <w:rPr>
          <w:sz w:val="24"/>
          <w:szCs w:val="24"/>
        </w:rPr>
        <w:t xml:space="preserve">Panellerin üst kaplamaları </w:t>
      </w:r>
      <w:r w:rsidR="00911AD4">
        <w:rPr>
          <w:sz w:val="24"/>
          <w:szCs w:val="24"/>
        </w:rPr>
        <w:t xml:space="preserve">olmayacak panel üstü şeffaf tozumaz boya ile boyanmış olarak </w:t>
      </w:r>
      <w:r w:rsidRPr="00CA0C97">
        <w:rPr>
          <w:sz w:val="24"/>
          <w:szCs w:val="24"/>
        </w:rPr>
        <w:t xml:space="preserve">imal olmalıdır.  </w:t>
      </w:r>
    </w:p>
    <w:p w:rsidR="00911AD4" w:rsidRPr="00CA0C97" w:rsidRDefault="00911AD4" w:rsidP="00911AD4">
      <w:pPr>
        <w:pStyle w:val="GvdeMetni"/>
        <w:numPr>
          <w:ilvl w:val="0"/>
          <w:numId w:val="7"/>
        </w:numPr>
        <w:spacing w:line="360" w:lineRule="auto"/>
        <w:jc w:val="both"/>
        <w:rPr>
          <w:sz w:val="24"/>
          <w:szCs w:val="24"/>
        </w:rPr>
      </w:pPr>
      <w:r w:rsidRPr="00911AD4">
        <w:rPr>
          <w:sz w:val="24"/>
          <w:szCs w:val="24"/>
        </w:rPr>
        <w:t xml:space="preserve">Panellerin yan </w:t>
      </w:r>
      <w:r w:rsidRPr="00CA0C97">
        <w:rPr>
          <w:sz w:val="24"/>
          <w:szCs w:val="24"/>
        </w:rPr>
        <w:t xml:space="preserve">kaplamaları </w:t>
      </w:r>
      <w:r>
        <w:rPr>
          <w:sz w:val="24"/>
          <w:szCs w:val="24"/>
        </w:rPr>
        <w:t xml:space="preserve">olmayacak panel yanları şeffaf tozumaz boya ile boyanmış ve panellerin birbirine kolaylıkla geçmesini sağlayacak şekilde lamba zıvanalı </w:t>
      </w:r>
      <w:r w:rsidRPr="00CA0C97">
        <w:rPr>
          <w:sz w:val="24"/>
          <w:szCs w:val="24"/>
        </w:rPr>
        <w:t xml:space="preserve">imal olmalıdır.  </w:t>
      </w:r>
    </w:p>
    <w:p w:rsidR="00DD6F04" w:rsidRPr="00911AD4" w:rsidRDefault="00DD6F04" w:rsidP="00DD6F04">
      <w:pPr>
        <w:pStyle w:val="GvdeMetni"/>
        <w:numPr>
          <w:ilvl w:val="0"/>
          <w:numId w:val="7"/>
        </w:numPr>
        <w:spacing w:line="360" w:lineRule="auto"/>
        <w:jc w:val="both"/>
        <w:rPr>
          <w:sz w:val="24"/>
          <w:szCs w:val="24"/>
        </w:rPr>
      </w:pPr>
      <w:r w:rsidRPr="00911AD4">
        <w:rPr>
          <w:sz w:val="24"/>
          <w:szCs w:val="24"/>
        </w:rPr>
        <w:t xml:space="preserve">Panellerin noktasal yük dayanımı UNI EN 12825 </w:t>
      </w:r>
      <w:proofErr w:type="spellStart"/>
      <w:r w:rsidRPr="00911AD4">
        <w:rPr>
          <w:sz w:val="24"/>
          <w:szCs w:val="24"/>
        </w:rPr>
        <w:t>standartına</w:t>
      </w:r>
      <w:proofErr w:type="spellEnd"/>
      <w:r w:rsidRPr="00911AD4">
        <w:rPr>
          <w:sz w:val="24"/>
          <w:szCs w:val="24"/>
        </w:rPr>
        <w:t xml:space="preserve"> göre </w:t>
      </w:r>
      <w:r w:rsidR="005A4980">
        <w:rPr>
          <w:sz w:val="24"/>
          <w:szCs w:val="24"/>
        </w:rPr>
        <w:t>3,6</w:t>
      </w:r>
      <w:r w:rsidRPr="00911AD4">
        <w:rPr>
          <w:sz w:val="24"/>
          <w:szCs w:val="24"/>
        </w:rPr>
        <w:t xml:space="preserve"> </w:t>
      </w:r>
      <w:proofErr w:type="spellStart"/>
      <w:r w:rsidRPr="00911AD4">
        <w:rPr>
          <w:sz w:val="24"/>
          <w:szCs w:val="24"/>
        </w:rPr>
        <w:t>kN</w:t>
      </w:r>
      <w:proofErr w:type="spellEnd"/>
      <w:r w:rsidRPr="00911AD4">
        <w:rPr>
          <w:sz w:val="24"/>
          <w:szCs w:val="24"/>
        </w:rPr>
        <w:t xml:space="preserve"> ±%</w:t>
      </w:r>
      <w:proofErr w:type="gramStart"/>
      <w:r w:rsidRPr="00911AD4">
        <w:rPr>
          <w:sz w:val="24"/>
          <w:szCs w:val="24"/>
        </w:rPr>
        <w:t>2  olmalıdır</w:t>
      </w:r>
      <w:proofErr w:type="gramEnd"/>
      <w:r w:rsidRPr="00911AD4">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5A4980">
        <w:rPr>
          <w:sz w:val="24"/>
          <w:szCs w:val="24"/>
        </w:rPr>
        <w:t>7</w:t>
      </w:r>
      <w:r w:rsidR="009B3679">
        <w:rPr>
          <w:sz w:val="24"/>
          <w:szCs w:val="24"/>
        </w:rPr>
        <w:t>,</w:t>
      </w:r>
      <w:r w:rsidR="005A4980">
        <w:rPr>
          <w:sz w:val="24"/>
          <w:szCs w:val="24"/>
        </w:rPr>
        <w:t>3</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5A4980">
        <w:rPr>
          <w:sz w:val="24"/>
          <w:szCs w:val="24"/>
        </w:rPr>
        <w:t>2</w:t>
      </w:r>
      <w:r w:rsidR="005A4980">
        <w:rPr>
          <w:sz w:val="24"/>
          <w:szCs w:val="24"/>
        </w:rPr>
        <w:tab/>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5A4980">
        <w:rPr>
          <w:sz w:val="24"/>
          <w:szCs w:val="24"/>
        </w:rPr>
        <w:t>13</w:t>
      </w:r>
      <w:r w:rsidR="009B3679">
        <w:rPr>
          <w:sz w:val="24"/>
          <w:szCs w:val="24"/>
        </w:rPr>
        <w:t>,</w:t>
      </w:r>
      <w:r w:rsidR="005A4980">
        <w:rPr>
          <w:sz w:val="24"/>
          <w:szCs w:val="24"/>
        </w:rPr>
        <w:t>2</w:t>
      </w:r>
      <w:r w:rsidR="00911AD4">
        <w:rPr>
          <w:sz w:val="24"/>
          <w:szCs w:val="24"/>
        </w:rPr>
        <w:t>5</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5A4980">
        <w:rPr>
          <w:sz w:val="24"/>
          <w:szCs w:val="24"/>
        </w:rPr>
        <w:t>31</w:t>
      </w:r>
      <w:bookmarkStart w:id="0" w:name="_GoBack"/>
      <w:bookmarkEnd w:id="0"/>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lastRenderedPageBreak/>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F5" w:rsidRDefault="005D4EF5" w:rsidP="008413A5">
      <w:pPr>
        <w:spacing w:after="0" w:line="240" w:lineRule="auto"/>
      </w:pPr>
      <w:r>
        <w:separator/>
      </w:r>
    </w:p>
  </w:endnote>
  <w:endnote w:type="continuationSeparator" w:id="0">
    <w:p w:rsidR="005D4EF5" w:rsidRDefault="005D4EF5"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F5" w:rsidRDefault="005D4EF5" w:rsidP="008413A5">
      <w:pPr>
        <w:spacing w:after="0" w:line="240" w:lineRule="auto"/>
      </w:pPr>
      <w:r>
        <w:separator/>
      </w:r>
    </w:p>
  </w:footnote>
  <w:footnote w:type="continuationSeparator" w:id="0">
    <w:p w:rsidR="005D4EF5" w:rsidRDefault="005D4EF5"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15D5"/>
    <w:rsid w:val="0018140F"/>
    <w:rsid w:val="001A0E0C"/>
    <w:rsid w:val="001A4C39"/>
    <w:rsid w:val="001E1BA5"/>
    <w:rsid w:val="001E720F"/>
    <w:rsid w:val="001F798F"/>
    <w:rsid w:val="00201D83"/>
    <w:rsid w:val="002213AB"/>
    <w:rsid w:val="00224A39"/>
    <w:rsid w:val="00231343"/>
    <w:rsid w:val="00257D5A"/>
    <w:rsid w:val="00263E71"/>
    <w:rsid w:val="00267945"/>
    <w:rsid w:val="002867FF"/>
    <w:rsid w:val="002B3882"/>
    <w:rsid w:val="002C435D"/>
    <w:rsid w:val="002E0CB6"/>
    <w:rsid w:val="002E1DA4"/>
    <w:rsid w:val="002F102D"/>
    <w:rsid w:val="002F5A5D"/>
    <w:rsid w:val="0033257B"/>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D67F1"/>
    <w:rsid w:val="004E1D75"/>
    <w:rsid w:val="004E2D38"/>
    <w:rsid w:val="004E3622"/>
    <w:rsid w:val="005229D3"/>
    <w:rsid w:val="00532D83"/>
    <w:rsid w:val="005530D8"/>
    <w:rsid w:val="00563E0D"/>
    <w:rsid w:val="005A2BDE"/>
    <w:rsid w:val="005A4980"/>
    <w:rsid w:val="005B3C5E"/>
    <w:rsid w:val="005C106E"/>
    <w:rsid w:val="005D4EF5"/>
    <w:rsid w:val="005E58B5"/>
    <w:rsid w:val="0060297D"/>
    <w:rsid w:val="006323B1"/>
    <w:rsid w:val="00651771"/>
    <w:rsid w:val="00654488"/>
    <w:rsid w:val="006629D5"/>
    <w:rsid w:val="006779EF"/>
    <w:rsid w:val="006910A1"/>
    <w:rsid w:val="006914EF"/>
    <w:rsid w:val="006B0B87"/>
    <w:rsid w:val="006B5785"/>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11AD4"/>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CE0837"/>
    <w:rsid w:val="00D07A60"/>
    <w:rsid w:val="00D52019"/>
    <w:rsid w:val="00D82743"/>
    <w:rsid w:val="00D85A6A"/>
    <w:rsid w:val="00D86A07"/>
    <w:rsid w:val="00DA4B78"/>
    <w:rsid w:val="00DB1044"/>
    <w:rsid w:val="00DC42B4"/>
    <w:rsid w:val="00DD6F04"/>
    <w:rsid w:val="00DE0B49"/>
    <w:rsid w:val="00DF1454"/>
    <w:rsid w:val="00E24B55"/>
    <w:rsid w:val="00E24D4F"/>
    <w:rsid w:val="00E2728B"/>
    <w:rsid w:val="00E35EBC"/>
    <w:rsid w:val="00E41BFA"/>
    <w:rsid w:val="00E46DD4"/>
    <w:rsid w:val="00E75C93"/>
    <w:rsid w:val="00E872D2"/>
    <w:rsid w:val="00E927F0"/>
    <w:rsid w:val="00E9321E"/>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2025</Words>
  <Characters>11547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55</cp:revision>
  <cp:lastPrinted>2017-06-30T14:00:00Z</cp:lastPrinted>
  <dcterms:created xsi:type="dcterms:W3CDTF">2017-01-24T16:16:00Z</dcterms:created>
  <dcterms:modified xsi:type="dcterms:W3CDTF">2017-07-02T19:35:00Z</dcterms:modified>
</cp:coreProperties>
</file>